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8B8D" w14:textId="77777777" w:rsidR="005D085B" w:rsidRDefault="005D085B" w:rsidP="00FD0409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14:paraId="58EA8E97" w14:textId="77777777" w:rsidR="00232C79" w:rsidRPr="005D085B" w:rsidRDefault="00B45A6E" w:rsidP="00FD0409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D085B">
        <w:rPr>
          <w:rFonts w:asciiTheme="majorHAnsi" w:hAnsiTheme="majorHAnsi" w:cstheme="majorHAnsi"/>
          <w:b/>
          <w:sz w:val="28"/>
        </w:rPr>
        <w:t>FICHE D’ADHÉSION À L’ASSOCIATION QualiPro-CFI</w:t>
      </w:r>
    </w:p>
    <w:p w14:paraId="396D260D" w14:textId="4A0BC99B" w:rsidR="00EC185F" w:rsidRPr="00AA40C8" w:rsidRDefault="00F87481" w:rsidP="00B759B8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(Institutionnels – Entreprises - </w:t>
      </w:r>
      <w:r w:rsidR="00232C79" w:rsidRPr="00AA40C8">
        <w:rPr>
          <w:rFonts w:asciiTheme="majorHAnsi" w:hAnsiTheme="majorHAnsi" w:cstheme="majorHAnsi"/>
          <w:b/>
          <w:sz w:val="28"/>
          <w:szCs w:val="28"/>
        </w:rPr>
        <w:t xml:space="preserve">Personnes 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>M</w:t>
      </w:r>
      <w:r w:rsidR="00232C79" w:rsidRPr="00AA40C8">
        <w:rPr>
          <w:rFonts w:asciiTheme="majorHAnsi" w:hAnsiTheme="majorHAnsi" w:cstheme="majorHAnsi"/>
          <w:b/>
          <w:sz w:val="28"/>
          <w:szCs w:val="28"/>
        </w:rPr>
        <w:t>orales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14:paraId="2B59897B" w14:textId="77777777" w:rsidR="00B45A6E" w:rsidRPr="005D085B" w:rsidRDefault="00B45A6E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14:paraId="7104E8DD" w14:textId="77777777"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14:paraId="6466522E" w14:textId="77777777" w:rsidR="00B45A6E" w:rsidRPr="005D085B" w:rsidRDefault="00B45A6E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Demande d’Adhésion :</w:t>
      </w:r>
    </w:p>
    <w:p w14:paraId="446B9E21" w14:textId="77777777" w:rsidR="005D085B" w:rsidRDefault="00877FDD" w:rsidP="00FE7635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5D085B">
        <w:rPr>
          <w:rFonts w:asciiTheme="majorHAnsi" w:hAnsiTheme="majorHAnsi" w:cstheme="majorHAnsi"/>
          <w:sz w:val="22"/>
          <w:szCs w:val="64"/>
        </w:rPr>
        <w:t>Au nom de la personne morale identifiée ci-dessous, nous</w:t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</w:t>
      </w:r>
      <w:r w:rsidRPr="005D085B">
        <w:rPr>
          <w:rFonts w:asciiTheme="majorHAnsi" w:hAnsiTheme="majorHAnsi" w:cstheme="majorHAnsi"/>
          <w:sz w:val="22"/>
          <w:szCs w:val="64"/>
        </w:rPr>
        <w:t>demandons l’</w:t>
      </w:r>
      <w:r w:rsidR="00E472FB" w:rsidRPr="005D085B">
        <w:rPr>
          <w:rFonts w:asciiTheme="majorHAnsi" w:hAnsiTheme="majorHAnsi" w:cstheme="majorHAnsi"/>
          <w:sz w:val="22"/>
          <w:szCs w:val="64"/>
        </w:rPr>
        <w:t>adhésion à</w:t>
      </w:r>
      <w:r w:rsidRPr="005D085B">
        <w:rPr>
          <w:rFonts w:asciiTheme="majorHAnsi" w:hAnsiTheme="majorHAnsi" w:cstheme="majorHAnsi"/>
          <w:sz w:val="22"/>
          <w:szCs w:val="64"/>
        </w:rPr>
        <w:t xml:space="preserve"> l’Association QualiPro-CFI et nous nous </w:t>
      </w:r>
      <w:r w:rsidR="00AB3816" w:rsidRPr="005D085B">
        <w:rPr>
          <w:rFonts w:asciiTheme="majorHAnsi" w:hAnsiTheme="majorHAnsi" w:cstheme="majorHAnsi"/>
          <w:sz w:val="22"/>
          <w:szCs w:val="64"/>
        </w:rPr>
        <w:t>engageons</w:t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à régler le montant de la cotisation</w:t>
      </w:r>
      <w:r w:rsidR="00E472FB"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1"/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fixée par l’Assemblée </w:t>
      </w:r>
      <w:r w:rsidR="00FC496F" w:rsidRPr="005D085B">
        <w:rPr>
          <w:rFonts w:asciiTheme="majorHAnsi" w:hAnsiTheme="majorHAnsi" w:cstheme="majorHAnsi"/>
          <w:sz w:val="22"/>
          <w:szCs w:val="64"/>
        </w:rPr>
        <w:t>G</w:t>
      </w:r>
      <w:r w:rsidR="00E472FB" w:rsidRPr="005D085B">
        <w:rPr>
          <w:rFonts w:asciiTheme="majorHAnsi" w:hAnsiTheme="majorHAnsi" w:cstheme="majorHAnsi"/>
          <w:sz w:val="22"/>
          <w:szCs w:val="64"/>
        </w:rPr>
        <w:t>énérale des adhérents.</w:t>
      </w:r>
      <w:r w:rsidR="00337522" w:rsidRPr="005D085B">
        <w:rPr>
          <w:rFonts w:asciiTheme="majorHAnsi" w:hAnsiTheme="majorHAnsi" w:cstheme="majorHAnsi"/>
          <w:sz w:val="22"/>
          <w:szCs w:val="64"/>
        </w:rPr>
        <w:t xml:space="preserve"> </w:t>
      </w:r>
    </w:p>
    <w:p w14:paraId="6F9E35A5" w14:textId="77777777" w:rsidR="002A4E66" w:rsidRPr="005D085B" w:rsidRDefault="00877FDD" w:rsidP="00FE7635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5D085B">
        <w:rPr>
          <w:rFonts w:asciiTheme="majorHAnsi" w:hAnsiTheme="majorHAnsi" w:cstheme="majorHAnsi"/>
          <w:color w:val="000000"/>
          <w:sz w:val="22"/>
          <w:szCs w:val="64"/>
        </w:rPr>
        <w:t>Nous avons</w:t>
      </w:r>
      <w:r w:rsidR="00EC185F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 bien noté que</w:t>
      </w:r>
      <w:r w:rsidR="00532D55">
        <w:rPr>
          <w:rFonts w:asciiTheme="majorHAnsi" w:hAnsiTheme="majorHAnsi" w:cstheme="majorHAnsi"/>
          <w:color w:val="000000"/>
          <w:sz w:val="22"/>
          <w:szCs w:val="64"/>
        </w:rPr>
        <w:t> l</w:t>
      </w:r>
      <w:r w:rsidR="00EC185F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a cotisation 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est valable </w:t>
      </w:r>
      <w:r w:rsidR="002A4E66" w:rsidRPr="00532D55">
        <w:rPr>
          <w:rFonts w:asciiTheme="majorHAnsi" w:hAnsiTheme="majorHAnsi" w:cstheme="majorHAnsi"/>
          <w:b/>
          <w:color w:val="000000"/>
          <w:sz w:val="22"/>
          <w:szCs w:val="64"/>
        </w:rPr>
        <w:t xml:space="preserve">un an </w:t>
      </w:r>
      <w:r w:rsidR="00532D55" w:rsidRPr="00532D55">
        <w:rPr>
          <w:rFonts w:asciiTheme="majorHAnsi" w:hAnsiTheme="majorHAnsi" w:cstheme="majorHAnsi"/>
          <w:b/>
          <w:color w:val="000000"/>
          <w:sz w:val="22"/>
          <w:szCs w:val="64"/>
        </w:rPr>
        <w:t xml:space="preserve">de </w:t>
      </w:r>
      <w:r w:rsidR="002A4E66" w:rsidRPr="00532D55">
        <w:rPr>
          <w:rFonts w:asciiTheme="majorHAnsi" w:hAnsiTheme="majorHAnsi" w:cstheme="majorHAnsi"/>
          <w:b/>
          <w:color w:val="000000"/>
          <w:sz w:val="22"/>
          <w:szCs w:val="64"/>
        </w:rPr>
        <w:t>date à date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, au premier jour du mois suivant </w:t>
      </w:r>
      <w:r w:rsidRPr="005D085B">
        <w:rPr>
          <w:rFonts w:asciiTheme="majorHAnsi" w:hAnsiTheme="majorHAnsi" w:cstheme="majorHAnsi"/>
          <w:color w:val="000000"/>
          <w:sz w:val="22"/>
          <w:szCs w:val="64"/>
        </w:rPr>
        <w:t>l’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>adhésion.</w:t>
      </w:r>
    </w:p>
    <w:p w14:paraId="237CFD18" w14:textId="77777777" w:rsidR="00B759B8" w:rsidRPr="005D085B" w:rsidRDefault="00B759B8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0D0648D4" w14:textId="77777777" w:rsidR="0088317D" w:rsidRDefault="005D085B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>
        <w:rPr>
          <w:rFonts w:asciiTheme="majorHAnsi" w:hAnsiTheme="majorHAnsi" w:cstheme="majorHAnsi"/>
          <w:b/>
          <w:color w:val="000000"/>
          <w:szCs w:val="64"/>
        </w:rPr>
        <w:t>Identification de l’Adhérent Personne Morale :</w:t>
      </w:r>
    </w:p>
    <w:p w14:paraId="4524AEF4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  ………….…….………………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……………………….……….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…………………………………..…………………………</w:t>
      </w:r>
    </w:p>
    <w:p w14:paraId="2B589A7D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Activité ……………….…………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….……………………………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</w:t>
      </w:r>
    </w:p>
    <w:p w14:paraId="012B6AB5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Adresse 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………………….…………….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</w:p>
    <w:p w14:paraId="79A94531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Téléphone 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………………………………………………………….</w:t>
      </w:r>
    </w:p>
    <w:p w14:paraId="6DD065C8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b/>
          <w:color w:val="000000"/>
          <w:sz w:val="8"/>
          <w:szCs w:val="8"/>
        </w:rPr>
      </w:pPr>
    </w:p>
    <w:p w14:paraId="6EDD8E22" w14:textId="77777777" w:rsidR="005D085B" w:rsidRDefault="005D085B" w:rsidP="00532D55">
      <w:pPr>
        <w:spacing w:after="8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Représentant désigné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 </w:t>
      </w:r>
    </w:p>
    <w:p w14:paraId="44A29E85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Nom……………………………………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</w:t>
      </w:r>
      <w:r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………Prénom…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…………….………..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…………………………………..</w:t>
      </w:r>
    </w:p>
    <w:p w14:paraId="2DA82B03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Qualité………………….………………………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…………………………..……..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………………………………………………..</w:t>
      </w:r>
    </w:p>
    <w:p w14:paraId="2786CBA3" w14:textId="77777777"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E-mail……………………………………………………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.....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..Téléphone………………..……</w:t>
      </w:r>
      <w:r w:rsidR="006F34F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…………………………….</w:t>
      </w:r>
    </w:p>
    <w:p w14:paraId="793EF2DE" w14:textId="77777777" w:rsidR="00B759B8" w:rsidRPr="005D085B" w:rsidRDefault="00B759B8" w:rsidP="00FD0409">
      <w:pPr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</w:p>
    <w:p w14:paraId="7EF839DD" w14:textId="77777777" w:rsidR="003D58C5" w:rsidRPr="003D58C5" w:rsidRDefault="003D58C5" w:rsidP="003D58C5">
      <w:pPr>
        <w:tabs>
          <w:tab w:val="left" w:leader="dot" w:pos="8566"/>
        </w:tabs>
        <w:spacing w:after="0"/>
        <w:rPr>
          <w:rFonts w:ascii="Calibri" w:hAnsi="Calibri"/>
          <w:sz w:val="22"/>
          <w:szCs w:val="22"/>
        </w:rPr>
      </w:pPr>
      <w:r w:rsidRPr="003D58C5">
        <w:rPr>
          <w:rFonts w:ascii="Calibri" w:hAnsi="Calibri"/>
          <w:sz w:val="22"/>
          <w:szCs w:val="22"/>
        </w:rPr>
        <w:t>J’atteste avoir pris connaissance de la politique de sécurité et confidentialité des données</w:t>
      </w:r>
      <w:r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2"/>
      </w:r>
      <w:r w:rsidRPr="003D58C5">
        <w:rPr>
          <w:rFonts w:ascii="Calibri" w:hAnsi="Calibri"/>
          <w:sz w:val="22"/>
          <w:szCs w:val="22"/>
        </w:rPr>
        <w:t xml:space="preserve"> appliquée par QualiPro-CFI et en accepte</w:t>
      </w:r>
      <w:r>
        <w:rPr>
          <w:rFonts w:ascii="Calibri" w:hAnsi="Calibri"/>
          <w:sz w:val="22"/>
          <w:szCs w:val="22"/>
        </w:rPr>
        <w:t>r</w:t>
      </w:r>
      <w:r w:rsidRPr="003D58C5">
        <w:rPr>
          <w:rFonts w:ascii="Calibri" w:hAnsi="Calibri"/>
          <w:sz w:val="22"/>
          <w:szCs w:val="22"/>
        </w:rPr>
        <w:t xml:space="preserve"> les principes.</w:t>
      </w:r>
    </w:p>
    <w:p w14:paraId="13D0C002" w14:textId="77777777" w:rsidR="0088317D" w:rsidRDefault="0088317D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4A62D5C8" w14:textId="77777777" w:rsidR="001B3575" w:rsidRPr="005D085B" w:rsidRDefault="001B3575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Fait à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………………………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…..</w:t>
      </w:r>
      <w:r w:rsidR="00532D55">
        <w:rPr>
          <w:rFonts w:asciiTheme="majorHAnsi" w:hAnsiTheme="majorHAnsi" w:cstheme="majorHAnsi"/>
          <w:color w:val="000000"/>
          <w:sz w:val="22"/>
          <w:szCs w:val="22"/>
        </w:rPr>
        <w:t>……l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e…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…………..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CB03751" w14:textId="77777777" w:rsidR="005D085B" w:rsidRPr="005D085B" w:rsidRDefault="00337522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Nom, prénom et qualité du Signataire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………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…………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</w:t>
      </w:r>
    </w:p>
    <w:p w14:paraId="00F9D704" w14:textId="77777777" w:rsidR="005D085B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BBA6F6D" w14:textId="77777777" w:rsidR="00FD0409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2D5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1B3575" w:rsidRPr="005D085B">
        <w:rPr>
          <w:rFonts w:asciiTheme="majorHAnsi" w:hAnsiTheme="majorHAnsi" w:cstheme="majorHAnsi"/>
          <w:color w:val="000000"/>
          <w:sz w:val="22"/>
          <w:szCs w:val="22"/>
        </w:rPr>
        <w:t>Signature :</w:t>
      </w:r>
    </w:p>
    <w:p w14:paraId="4EB5C3AC" w14:textId="77777777" w:rsidR="0088317D" w:rsidRDefault="0088317D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14:paraId="7A2186B7" w14:textId="77777777" w:rsidR="00F87481" w:rsidRPr="00557276" w:rsidRDefault="00F87481" w:rsidP="00F87481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57276">
        <w:rPr>
          <w:rFonts w:asciiTheme="majorHAnsi" w:hAnsiTheme="majorHAnsi" w:cstheme="majorHAnsi"/>
          <w:color w:val="000000"/>
          <w:sz w:val="20"/>
          <w:szCs w:val="20"/>
        </w:rPr>
        <w:t xml:space="preserve">Fiche à adresser par mail à </w:t>
      </w:r>
      <w:hyperlink r:id="rId7" w:history="1">
        <w:r w:rsidRPr="00557276">
          <w:rPr>
            <w:rStyle w:val="Lienhypertexte"/>
            <w:rFonts w:asciiTheme="majorHAnsi" w:hAnsiTheme="majorHAnsi" w:cstheme="majorHAnsi"/>
            <w:sz w:val="20"/>
            <w:szCs w:val="20"/>
          </w:rPr>
          <w:t>adherer@consultants-formateurs-qualifies.org</w:t>
        </w:r>
      </w:hyperlink>
      <w:r w:rsidRPr="00557276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33A21B9" w14:textId="77777777" w:rsidR="00F87481" w:rsidRDefault="00F87481" w:rsidP="00F87481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57276">
        <w:rPr>
          <w:rFonts w:asciiTheme="majorHAnsi" w:hAnsiTheme="majorHAnsi" w:cstheme="majorHAnsi"/>
          <w:color w:val="000000"/>
          <w:sz w:val="20"/>
          <w:szCs w:val="20"/>
        </w:rPr>
        <w:t>Règlement de la cotisation</w:t>
      </w:r>
      <w:r>
        <w:rPr>
          <w:rFonts w:asciiTheme="majorHAnsi" w:hAnsiTheme="majorHAnsi" w:cstheme="majorHAnsi"/>
          <w:color w:val="000000"/>
          <w:sz w:val="20"/>
          <w:szCs w:val="20"/>
        </w:rPr>
        <w:t> :</w:t>
      </w:r>
    </w:p>
    <w:p w14:paraId="182CB12B" w14:textId="77777777" w:rsidR="00F87481" w:rsidRPr="00557276" w:rsidRDefault="00F87481" w:rsidP="00F87481">
      <w:pPr>
        <w:spacing w:after="0"/>
        <w:rPr>
          <w:rFonts w:asciiTheme="majorHAnsi" w:hAnsiTheme="majorHAnsi" w:cstheme="majorHAnsi"/>
          <w:color w:val="2F303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- soit</w:t>
      </w:r>
      <w:r w:rsidRPr="00557276">
        <w:rPr>
          <w:rFonts w:asciiTheme="majorHAnsi" w:hAnsiTheme="majorHAnsi" w:cstheme="majorHAnsi"/>
          <w:color w:val="000000"/>
          <w:sz w:val="20"/>
          <w:szCs w:val="20"/>
        </w:rPr>
        <w:t xml:space="preserve"> par virement sur le compte </w:t>
      </w:r>
      <w:r w:rsidRPr="00557276">
        <w:rPr>
          <w:rFonts w:asciiTheme="majorHAnsi" w:hAnsiTheme="majorHAnsi" w:cstheme="majorHAnsi"/>
          <w:color w:val="2F3030"/>
          <w:sz w:val="20"/>
          <w:szCs w:val="20"/>
        </w:rPr>
        <w:t>QualiPro-CFI</w:t>
      </w:r>
    </w:p>
    <w:p w14:paraId="059574F3" w14:textId="77777777" w:rsidR="00F87481" w:rsidRPr="00557276" w:rsidRDefault="00F87481" w:rsidP="00F87481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57276">
        <w:rPr>
          <w:rFonts w:asciiTheme="majorHAnsi" w:hAnsiTheme="majorHAnsi" w:cstheme="majorHAnsi"/>
          <w:color w:val="2F3030"/>
          <w:sz w:val="20"/>
          <w:szCs w:val="20"/>
        </w:rPr>
        <w:t>IBAN : FR76 1558 9165 2407 3972 4844 082 - BIC : CMBRFR2BARK</w:t>
      </w:r>
    </w:p>
    <w:p w14:paraId="51B435D7" w14:textId="77777777" w:rsidR="00F87481" w:rsidRPr="00557276" w:rsidRDefault="00F87481" w:rsidP="00F8748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soit via le module </w:t>
      </w:r>
      <w:proofErr w:type="spellStart"/>
      <w:r>
        <w:rPr>
          <w:rFonts w:asciiTheme="majorHAnsi" w:hAnsiTheme="majorHAnsi" w:cstheme="majorHAnsi"/>
          <w:sz w:val="20"/>
          <w:szCs w:val="20"/>
        </w:rPr>
        <w:t>weezevent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(voir sur la page Adhérer à l’association du site internet : </w:t>
      </w:r>
      <w:r>
        <w:rPr>
          <w:rFonts w:asciiTheme="majorHAnsi" w:hAnsiTheme="majorHAnsi" w:cstheme="majorHAnsi"/>
          <w:sz w:val="20"/>
          <w:szCs w:val="20"/>
        </w:rPr>
        <w:br/>
      </w:r>
      <w:r w:rsidRPr="00DB718B">
        <w:rPr>
          <w:rFonts w:asciiTheme="majorHAnsi" w:hAnsiTheme="majorHAnsi" w:cstheme="majorHAnsi"/>
          <w:sz w:val="20"/>
          <w:szCs w:val="20"/>
        </w:rPr>
        <w:t>https://consultants-formateurs-qualifies.org/adherer-a-lassociation-qualipro-cfi/</w:t>
      </w:r>
    </w:p>
    <w:p w14:paraId="09824F5A" w14:textId="77777777" w:rsidR="00F87481" w:rsidRPr="00557276" w:rsidRDefault="00F87481" w:rsidP="00F874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557276">
        <w:rPr>
          <w:rFonts w:asciiTheme="majorHAnsi" w:hAnsiTheme="majorHAnsi" w:cstheme="majorHAnsi"/>
          <w:sz w:val="20"/>
          <w:szCs w:val="20"/>
        </w:rPr>
        <w:t>Un reçu vous sera envoyé.</w:t>
      </w:r>
    </w:p>
    <w:p w14:paraId="6863F87A" w14:textId="77777777" w:rsidR="008114D2" w:rsidRPr="006F34F6" w:rsidRDefault="008114D2" w:rsidP="00FD040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1D5BC41D" w14:textId="77777777" w:rsidR="006F34F6" w:rsidRPr="00B87064" w:rsidRDefault="006F34F6" w:rsidP="006F34F6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B87064">
        <w:rPr>
          <w:rFonts w:asciiTheme="majorHAnsi" w:hAnsiTheme="majorHAnsi" w:cstheme="majorHAnsi"/>
          <w:b/>
          <w:color w:val="000000"/>
          <w:szCs w:val="64"/>
        </w:rPr>
        <w:t xml:space="preserve">Rappels 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Statuts </w:t>
      </w:r>
    </w:p>
    <w:p w14:paraId="647F57E9" w14:textId="77777777" w:rsidR="006F34F6" w:rsidRPr="00B87064" w:rsidRDefault="006F34F6" w:rsidP="006F34F6">
      <w:pPr>
        <w:spacing w:after="0"/>
        <w:jc w:val="both"/>
        <w:rPr>
          <w:sz w:val="12"/>
          <w:szCs w:val="12"/>
          <w:u w:val="single"/>
        </w:rPr>
      </w:pPr>
    </w:p>
    <w:p w14:paraId="045C7B83" w14:textId="77777777" w:rsidR="006F34F6" w:rsidRPr="00B87064" w:rsidRDefault="006F34F6" w:rsidP="006F34F6">
      <w:pPr>
        <w:spacing w:after="0"/>
        <w:ind w:left="-142" w:firstLine="142"/>
        <w:jc w:val="both"/>
        <w:rPr>
          <w:rFonts w:asciiTheme="majorHAnsi" w:hAnsiTheme="majorHAnsi" w:cstheme="majorHAnsi"/>
          <w:color w:val="000000"/>
          <w:sz w:val="20"/>
          <w:szCs w:val="64"/>
        </w:rPr>
      </w:pPr>
      <w:r w:rsidRPr="00B87064">
        <w:rPr>
          <w:rFonts w:asciiTheme="majorHAnsi" w:hAnsiTheme="majorHAnsi" w:cstheme="majorHAnsi"/>
          <w:sz w:val="20"/>
        </w:rPr>
        <w:t xml:space="preserve">Art. 4 : </w:t>
      </w:r>
      <w:r w:rsidRPr="00B87064">
        <w:rPr>
          <w:rFonts w:asciiTheme="majorHAnsi" w:hAnsiTheme="majorHAnsi" w:cstheme="majorHAnsi"/>
          <w:color w:val="000000"/>
          <w:sz w:val="20"/>
          <w:szCs w:val="64"/>
        </w:rPr>
        <w:t>Peut adhérer toute personne physique ou morale concernée par la Formation Professionnelle.</w:t>
      </w:r>
    </w:p>
    <w:p w14:paraId="6AFAF959" w14:textId="77777777" w:rsidR="006F34F6" w:rsidRPr="00B87064" w:rsidRDefault="006F34F6" w:rsidP="006F34F6">
      <w:pPr>
        <w:pStyle w:val="Titre2"/>
        <w:ind w:left="-142" w:firstLine="142"/>
        <w:jc w:val="both"/>
        <w:rPr>
          <w:rFonts w:asciiTheme="majorHAnsi" w:hAnsiTheme="majorHAnsi" w:cstheme="majorHAnsi"/>
          <w:color w:val="000000"/>
          <w:sz w:val="4"/>
          <w:szCs w:val="4"/>
        </w:rPr>
      </w:pPr>
    </w:p>
    <w:p w14:paraId="393CC458" w14:textId="77777777" w:rsidR="006F34F6" w:rsidRPr="00FD0409" w:rsidRDefault="006F34F6" w:rsidP="006F34F6">
      <w:pPr>
        <w:pStyle w:val="Titre2"/>
        <w:ind w:left="0" w:firstLine="0"/>
        <w:jc w:val="both"/>
        <w:rPr>
          <w:color w:val="000000"/>
          <w:sz w:val="22"/>
          <w:szCs w:val="64"/>
        </w:rPr>
      </w:pPr>
      <w:r w:rsidRPr="00B87064">
        <w:rPr>
          <w:rFonts w:asciiTheme="majorHAnsi" w:hAnsiTheme="majorHAnsi" w:cstheme="majorHAnsi"/>
          <w:color w:val="000000"/>
          <w:sz w:val="20"/>
          <w:szCs w:val="64"/>
        </w:rPr>
        <w:t xml:space="preserve">Art. 5 : La perte de la qualité d’adhérent de l’association se constate </w:t>
      </w:r>
      <w:r w:rsidRPr="00B87064">
        <w:rPr>
          <w:rFonts w:asciiTheme="majorHAnsi" w:hAnsiTheme="majorHAnsi" w:cstheme="majorHAnsi"/>
          <w:color w:val="000000"/>
          <w:sz w:val="20"/>
        </w:rPr>
        <w:t>par le décès (personne</w:t>
      </w:r>
      <w:r w:rsidRPr="00EC185F">
        <w:rPr>
          <w:rFonts w:asciiTheme="minorHAnsi" w:hAnsiTheme="minorHAnsi"/>
          <w:color w:val="000000"/>
          <w:sz w:val="20"/>
        </w:rPr>
        <w:t xml:space="preserve"> physique)</w:t>
      </w:r>
      <w:r>
        <w:rPr>
          <w:rFonts w:asciiTheme="minorHAnsi" w:hAnsiTheme="minorHAnsi"/>
          <w:color w:val="000000"/>
          <w:sz w:val="20"/>
        </w:rPr>
        <w:t xml:space="preserve"> ou</w:t>
      </w:r>
      <w:r w:rsidRPr="00EC185F">
        <w:rPr>
          <w:rFonts w:asciiTheme="minorHAnsi" w:hAnsiTheme="minorHAnsi"/>
          <w:color w:val="000000"/>
          <w:sz w:val="20"/>
        </w:rPr>
        <w:t xml:space="preserve"> la dissolution (personne morale), par la démission ou par la radiation.</w:t>
      </w:r>
    </w:p>
    <w:sectPr w:rsidR="006F34F6" w:rsidRPr="00FD0409" w:rsidSect="00F87481">
      <w:headerReference w:type="default" r:id="rId8"/>
      <w:footerReference w:type="default" r:id="rId9"/>
      <w:pgSz w:w="11900" w:h="16840"/>
      <w:pgMar w:top="901" w:right="1417" w:bottom="1701" w:left="1417" w:header="708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0D2F" w14:textId="77777777" w:rsidR="00DE6042" w:rsidRDefault="00DE6042">
      <w:pPr>
        <w:spacing w:after="0"/>
      </w:pPr>
      <w:r>
        <w:separator/>
      </w:r>
    </w:p>
  </w:endnote>
  <w:endnote w:type="continuationSeparator" w:id="0">
    <w:p w14:paraId="4E58AD6F" w14:textId="77777777" w:rsidR="00DE6042" w:rsidRDefault="00DE6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4FF4" w14:textId="77777777" w:rsidR="00337522" w:rsidRPr="00FD0409" w:rsidRDefault="00337522" w:rsidP="00FD0409">
    <w:pPr>
      <w:spacing w:after="0"/>
      <w:jc w:val="center"/>
      <w:rPr>
        <w:rFonts w:asciiTheme="majorHAnsi" w:hAnsiTheme="majorHAnsi" w:cs="Arial"/>
        <w:color w:val="00009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QualiPro-CFI, Organisme de qualification des consultants-formateurs indépendants</w:t>
    </w:r>
  </w:p>
  <w:p w14:paraId="15EC4126" w14:textId="77777777" w:rsidR="00337522" w:rsidRPr="004E2643" w:rsidRDefault="00337522" w:rsidP="00FD0409">
    <w:pPr>
      <w:spacing w:after="0"/>
      <w:jc w:val="center"/>
      <w:rPr>
        <w:rFonts w:asciiTheme="majorHAnsi" w:hAnsiTheme="majorHAnsi" w:cs="Arial"/>
        <w:b/>
        <w:color w:val="2F303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Siège Social : 23 rue du Départ, boite 37, 75014 Paris</w:t>
    </w:r>
  </w:p>
  <w:p w14:paraId="238C0BE0" w14:textId="3D1E3E98" w:rsidR="00337522" w:rsidRPr="00F87481" w:rsidRDefault="00F87481">
    <w:pPr>
      <w:pStyle w:val="Pieddepage"/>
      <w:rPr>
        <w:i/>
        <w:iCs/>
        <w:sz w:val="20"/>
        <w:szCs w:val="20"/>
      </w:rPr>
    </w:pPr>
    <w:r w:rsidRPr="00F87481">
      <w:rPr>
        <w:i/>
        <w:iCs/>
        <w:sz w:val="20"/>
        <w:szCs w:val="20"/>
      </w:rPr>
      <w:t>Version du 01/09/2020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A076" w14:textId="77777777" w:rsidR="00DE6042" w:rsidRDefault="00DE6042">
      <w:pPr>
        <w:spacing w:after="0"/>
      </w:pPr>
      <w:r>
        <w:separator/>
      </w:r>
    </w:p>
  </w:footnote>
  <w:footnote w:type="continuationSeparator" w:id="0">
    <w:p w14:paraId="28361FA7" w14:textId="77777777" w:rsidR="00DE6042" w:rsidRDefault="00DE6042">
      <w:pPr>
        <w:spacing w:after="0"/>
      </w:pPr>
      <w:r>
        <w:continuationSeparator/>
      </w:r>
    </w:p>
  </w:footnote>
  <w:footnote w:id="1">
    <w:p w14:paraId="1FB865B0" w14:textId="77777777" w:rsidR="00337522" w:rsidRPr="003D58C5" w:rsidRDefault="00337522" w:rsidP="00E472FB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</w:t>
      </w:r>
      <w:r w:rsidR="00826FF8" w:rsidRPr="003D58C5">
        <w:rPr>
          <w:rFonts w:asciiTheme="majorHAnsi" w:hAnsiTheme="majorHAnsi" w:cstheme="majorHAnsi"/>
          <w:sz w:val="18"/>
          <w:szCs w:val="18"/>
        </w:rPr>
        <w:t xml:space="preserve">Cotisation </w:t>
      </w:r>
      <w:r w:rsidR="006F34F6">
        <w:rPr>
          <w:rFonts w:asciiTheme="majorHAnsi" w:hAnsiTheme="majorHAnsi" w:cstheme="majorHAnsi"/>
          <w:sz w:val="18"/>
          <w:szCs w:val="18"/>
        </w:rPr>
        <w:t xml:space="preserve">AG 22/05/2017 </w:t>
      </w:r>
      <w:r w:rsidR="00826FF8" w:rsidRPr="003D58C5">
        <w:rPr>
          <w:rFonts w:asciiTheme="majorHAnsi" w:hAnsiTheme="majorHAnsi" w:cstheme="majorHAnsi"/>
          <w:sz w:val="18"/>
          <w:szCs w:val="18"/>
        </w:rPr>
        <w:t>Personnes morales : 100</w:t>
      </w:r>
      <w:r w:rsidRPr="003D58C5">
        <w:rPr>
          <w:rFonts w:asciiTheme="majorHAnsi" w:hAnsiTheme="majorHAnsi" w:cstheme="majorHAnsi"/>
          <w:sz w:val="18"/>
          <w:szCs w:val="18"/>
        </w:rPr>
        <w:t xml:space="preserve"> €</w:t>
      </w:r>
    </w:p>
  </w:footnote>
  <w:footnote w:id="2">
    <w:p w14:paraId="0021D534" w14:textId="77777777" w:rsidR="003D58C5" w:rsidRPr="003D58C5" w:rsidRDefault="003D58C5" w:rsidP="003D58C5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Informations disponibles sur le site QualiPro-CFI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6C2" w14:textId="77777777" w:rsidR="00337522" w:rsidRDefault="00337522">
    <w:pPr>
      <w:pStyle w:val="En-tte"/>
    </w:pPr>
    <w:r>
      <w:rPr>
        <w:noProof/>
        <w:lang w:eastAsia="fr-FR"/>
      </w:rPr>
      <w:drawing>
        <wp:inline distT="0" distB="0" distL="0" distR="0" wp14:anchorId="5131A0F6" wp14:editId="77F8D2B5">
          <wp:extent cx="2337402" cy="582507"/>
          <wp:effectExtent l="25400" t="0" r="0" b="0"/>
          <wp:docPr id="19" name="Image 0" descr="RP-CFI-LOGO 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-CFI-LOGO coule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752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F7F4C" w14:textId="77777777" w:rsidR="00337522" w:rsidRDefault="003375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61CE"/>
    <w:multiLevelType w:val="hybridMultilevel"/>
    <w:tmpl w:val="C82A70D8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6B58"/>
    <w:multiLevelType w:val="hybridMultilevel"/>
    <w:tmpl w:val="ADD66B86"/>
    <w:lvl w:ilvl="0" w:tplc="38D227C8">
      <w:start w:val="171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2B"/>
    <w:rsid w:val="001661ED"/>
    <w:rsid w:val="001B3575"/>
    <w:rsid w:val="001E24DD"/>
    <w:rsid w:val="00204A45"/>
    <w:rsid w:val="00232C79"/>
    <w:rsid w:val="002A4E66"/>
    <w:rsid w:val="002B6C05"/>
    <w:rsid w:val="002B7A70"/>
    <w:rsid w:val="00337522"/>
    <w:rsid w:val="003D58C5"/>
    <w:rsid w:val="004C7FE3"/>
    <w:rsid w:val="00532D55"/>
    <w:rsid w:val="00534A50"/>
    <w:rsid w:val="005D085B"/>
    <w:rsid w:val="006C0C92"/>
    <w:rsid w:val="006F34F6"/>
    <w:rsid w:val="007B592B"/>
    <w:rsid w:val="008114D2"/>
    <w:rsid w:val="00826FF8"/>
    <w:rsid w:val="00877FDD"/>
    <w:rsid w:val="0088317D"/>
    <w:rsid w:val="00953BD2"/>
    <w:rsid w:val="00954B2B"/>
    <w:rsid w:val="00A55500"/>
    <w:rsid w:val="00AA40C8"/>
    <w:rsid w:val="00AB3816"/>
    <w:rsid w:val="00B45A6E"/>
    <w:rsid w:val="00B759B8"/>
    <w:rsid w:val="00C43999"/>
    <w:rsid w:val="00CD7746"/>
    <w:rsid w:val="00D30584"/>
    <w:rsid w:val="00D45834"/>
    <w:rsid w:val="00D661D7"/>
    <w:rsid w:val="00DD2CB7"/>
    <w:rsid w:val="00DE6042"/>
    <w:rsid w:val="00E472FB"/>
    <w:rsid w:val="00E61F86"/>
    <w:rsid w:val="00EC185F"/>
    <w:rsid w:val="00F842C1"/>
    <w:rsid w:val="00F87481"/>
    <w:rsid w:val="00FC496F"/>
    <w:rsid w:val="00FD0409"/>
    <w:rsid w:val="00FE7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D1D79"/>
  <w15:docId w15:val="{D44E8CDA-DD99-4FA5-8B04-A82B201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09"/>
    <w:pPr>
      <w:spacing w:after="20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45A6E"/>
    <w:pPr>
      <w:widowControl w:val="0"/>
      <w:autoSpaceDE w:val="0"/>
      <w:autoSpaceDN w:val="0"/>
      <w:adjustRightInd w:val="0"/>
      <w:spacing w:after="0"/>
      <w:ind w:left="1170" w:hanging="450"/>
      <w:outlineLvl w:val="1"/>
    </w:pPr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45A6E"/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5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5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500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555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D04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04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04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31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59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herer@consultants-formateurs-qualif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L'S&amp;CO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SOUBEYRAN</dc:creator>
  <cp:keywords/>
  <cp:lastModifiedBy>Anne-Marie Nguyen</cp:lastModifiedBy>
  <cp:revision>2</cp:revision>
  <cp:lastPrinted>2018-06-07T07:18:00Z</cp:lastPrinted>
  <dcterms:created xsi:type="dcterms:W3CDTF">2020-09-09T08:39:00Z</dcterms:created>
  <dcterms:modified xsi:type="dcterms:W3CDTF">2020-09-09T08:39:00Z</dcterms:modified>
</cp:coreProperties>
</file>